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9306F" w:rsidP="009337CC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مهدی رشیدی</w:t>
            </w:r>
          </w:p>
          <w:p w:rsidR="008B462D" w:rsidRPr="008B462D" w:rsidRDefault="008B462D" w:rsidP="008B462D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(تایدواتر)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9306F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امیری</w:t>
            </w:r>
          </w:p>
          <w:p w:rsidR="008B462D" w:rsidRDefault="008B462D" w:rsidP="008B462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(تایدواتر)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203E00"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931E72" w:rsidRDefault="00931E72" w:rsidP="009337CC">
            <w:pPr>
              <w:bidi/>
              <w:jc w:val="center"/>
              <w:cnfStyle w:val="00000001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3" w:type="dxa"/>
          </w:tcPr>
          <w:p w:rsidR="00956AE6" w:rsidRPr="00203E00" w:rsidRDefault="00931E72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</w:tcPr>
          <w:p w:rsidR="00956AE6" w:rsidRPr="00203E00" w:rsidRDefault="00203E00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203E0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337CC" w:rsidTr="009337CC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203E00" w:rsidRDefault="00931E72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85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203E00" w:rsidRDefault="00931E72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77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203E00" w:rsidRDefault="00931E72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203E00" w:rsidRDefault="00931E72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99306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99306F">
        <w:rPr>
          <w:rFonts w:cs="2  Titr" w:hint="cs"/>
          <w:rtl/>
          <w:lang w:val="en-PH" w:bidi="fa-IR"/>
        </w:rPr>
        <w:t>هفدهم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99306F">
        <w:rPr>
          <w:rFonts w:cs="2  Titr" w:hint="cs"/>
          <w:rtl/>
          <w:lang w:val="en-PH" w:bidi="fa-IR"/>
        </w:rPr>
        <w:t>25/9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99306F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</w:t>
      </w:r>
      <w:r w:rsidR="0099306F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7753E"/>
    <w:rsid w:val="000842C7"/>
    <w:rsid w:val="001D029C"/>
    <w:rsid w:val="00203E00"/>
    <w:rsid w:val="003623C4"/>
    <w:rsid w:val="0041356D"/>
    <w:rsid w:val="00465022"/>
    <w:rsid w:val="005251A3"/>
    <w:rsid w:val="00665EF3"/>
    <w:rsid w:val="008B462D"/>
    <w:rsid w:val="00931E72"/>
    <w:rsid w:val="009337CC"/>
    <w:rsid w:val="00950131"/>
    <w:rsid w:val="00956AE6"/>
    <w:rsid w:val="0099306F"/>
    <w:rsid w:val="00A37031"/>
    <w:rsid w:val="00CB0042"/>
    <w:rsid w:val="00E65B38"/>
    <w:rsid w:val="00F46125"/>
    <w:rsid w:val="00F47656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2013-01-07T07:22:00Z</dcterms:modified>
</cp:coreProperties>
</file>